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FA2" w:rsidRDefault="00295FA2" w:rsidP="00295FA2"/>
    <w:p w:rsidR="00C727E3" w:rsidRDefault="00295FA2" w:rsidP="00295FA2">
      <w:r>
        <w:rPr>
          <w:rFonts w:hint="eastAsia"/>
        </w:rPr>
        <w:t xml:space="preserve">　　</w:t>
      </w:r>
      <w:r w:rsidR="00C727E3">
        <w:rPr>
          <w:rFonts w:hint="eastAsia"/>
        </w:rPr>
        <w:t xml:space="preserve"> </w:t>
      </w:r>
      <w:r w:rsidR="00C727E3">
        <w:t xml:space="preserve">               </w:t>
      </w:r>
      <w:r w:rsidR="00C727E3">
        <w:rPr>
          <w:rFonts w:hint="eastAsia"/>
        </w:rPr>
        <w:t>政治教研组工作总结</w:t>
      </w:r>
    </w:p>
    <w:p w:rsidR="00295FA2" w:rsidRDefault="00295FA2" w:rsidP="00295FA2">
      <w:r>
        <w:rPr>
          <w:rFonts w:hint="eastAsia"/>
        </w:rPr>
        <w:t>本学期即将结束，在学校领导的关心、指导下，在每一位教师的努力下，坚持以人为本，倡导创新精神。加强教学管理，优化课堂教学。总结本学期</w:t>
      </w:r>
      <w:r w:rsidR="004D3BE7">
        <w:rPr>
          <w:rFonts w:hint="eastAsia"/>
        </w:rPr>
        <w:t>政治</w:t>
      </w:r>
      <w:r>
        <w:rPr>
          <w:rFonts w:hint="eastAsia"/>
        </w:rPr>
        <w:t>教研组的工作，我们一直朝着以下几个方面努力，并取得了一定的成绩。但也有一些值得思考的、改进的地方，现总结如下：</w:t>
      </w:r>
    </w:p>
    <w:p w:rsidR="00295FA2" w:rsidRDefault="00295FA2" w:rsidP="00295FA2">
      <w:r>
        <w:rPr>
          <w:rFonts w:hint="eastAsia"/>
        </w:rPr>
        <w:t>一、强化观念更新，创新</w:t>
      </w:r>
      <w:r w:rsidR="004D3BE7">
        <w:rPr>
          <w:rFonts w:hint="eastAsia"/>
        </w:rPr>
        <w:t>政治</w:t>
      </w:r>
      <w:r>
        <w:rPr>
          <w:rFonts w:hint="eastAsia"/>
        </w:rPr>
        <w:t>教学</w:t>
      </w:r>
    </w:p>
    <w:p w:rsidR="00295FA2" w:rsidRDefault="004D3BE7" w:rsidP="00874942">
      <w:pPr>
        <w:ind w:firstLineChars="200" w:firstLine="420"/>
      </w:pPr>
      <w:bookmarkStart w:id="0" w:name="_GoBack"/>
      <w:bookmarkEnd w:id="0"/>
      <w:r>
        <w:rPr>
          <w:rFonts w:hint="eastAsia"/>
        </w:rPr>
        <w:t>新课标对教学</w:t>
      </w:r>
      <w:r w:rsidR="00295FA2">
        <w:rPr>
          <w:rFonts w:hint="eastAsia"/>
        </w:rPr>
        <w:t>发展提出了新的要求，这就要求我们要认真学习理论，更新教学观念和知识结构，提高自身的综合素质，才能符合时代潮流的发展要求。在教学中，我们要求每位教师努力做到</w:t>
      </w:r>
      <w:r w:rsidR="00295FA2">
        <w:t>"三创新"-- 创新课堂教学设计，主要以学生的发展为本;创新教学方法，使教学活动由"教"向"学"转变，真正提高4</w:t>
      </w:r>
      <w:r>
        <w:t>0</w:t>
      </w:r>
      <w:r w:rsidR="00295FA2">
        <w:t>分钟的课堂教学效率;创新教学手段，运用现代化教学技术和远程教育资源是创新教学的重要途径。</w:t>
      </w:r>
    </w:p>
    <w:p w:rsidR="00295FA2" w:rsidRDefault="00295FA2" w:rsidP="00295FA2"/>
    <w:p w:rsidR="00295FA2" w:rsidRDefault="00295FA2" w:rsidP="00295FA2">
      <w:r>
        <w:rPr>
          <w:rFonts w:hint="eastAsia"/>
        </w:rPr>
        <w:t>二、抓好教学业务工作，提高教师的专业素质</w:t>
      </w:r>
    </w:p>
    <w:p w:rsidR="00295FA2" w:rsidRDefault="00295FA2" w:rsidP="00295FA2">
      <w:r>
        <w:t>1.团结协作，发挥集体备课组的优势</w:t>
      </w:r>
    </w:p>
    <w:p w:rsidR="00295FA2" w:rsidRDefault="00295FA2" w:rsidP="00E47CB6">
      <w:pPr>
        <w:ind w:firstLineChars="200" w:firstLine="420"/>
      </w:pPr>
      <w:r>
        <w:rPr>
          <w:rFonts w:hint="eastAsia"/>
        </w:rPr>
        <w:t>备课是上好一节课的关键和前提。我们采取集体备课与个人备课相结合的办法。备课做到三定</w:t>
      </w:r>
      <w:r>
        <w:t>(定时间、定内容、定中心发言人)。四统一(统一教学目的的、统一重点、统一作业内容、统一教学进度)。集体备课主要以各年级备课组为单位，由各个备课组长负责，，明确本单元教学内容的重点、难点、疑点，基本习题，参考教法等。然后，同年级备课组教师进行讨论，最后达成共识，之后形成文字形式的教案。充分发挥备课组的力量，做到了教学资源共享。</w:t>
      </w:r>
    </w:p>
    <w:p w:rsidR="00295FA2" w:rsidRDefault="00295FA2" w:rsidP="00295FA2">
      <w:r>
        <w:t>2.抓好教研组活动这个主阵地，向4</w:t>
      </w:r>
      <w:r w:rsidR="00EA1246">
        <w:t>0</w:t>
      </w:r>
      <w:r>
        <w:t>分钟要质量</w:t>
      </w:r>
    </w:p>
    <w:p w:rsidR="00295FA2" w:rsidRDefault="00295FA2" w:rsidP="00E47CB6">
      <w:pPr>
        <w:ind w:firstLineChars="200" w:firstLine="420"/>
      </w:pPr>
      <w:r>
        <w:rPr>
          <w:rFonts w:hint="eastAsia"/>
        </w:rPr>
        <w:t>课堂教学是学校教学工作的中心，也是教研活动的重要环节。教研活动的主要方向就是提高课堂教学的水平和教学质量。课堂教学在教研活动中占有重要的地位。每周都有详细的活动安排，本学期共按排了六位教师的公开课和两位教师的</w:t>
      </w:r>
      <w:r w:rsidR="00EA1246">
        <w:rPr>
          <w:rFonts w:hint="eastAsia"/>
        </w:rPr>
        <w:t>示</w:t>
      </w:r>
      <w:r>
        <w:rPr>
          <w:rFonts w:hint="eastAsia"/>
        </w:rPr>
        <w:t>范课，针对课堂教学中出现的情况，提炼共性问题进行研讨，进一步明确了对策建议，使教师对一些问题有了清晰的认识。为了使大家能在意识上和教学方法上有一个大幅度的提高，</w:t>
      </w:r>
      <w:r>
        <w:t>在学校的大力支持下，我们到其它兄弟学校去听课学习，大家一直反映非</w:t>
      </w:r>
      <w:r>
        <w:rPr>
          <w:rFonts w:hint="eastAsia"/>
        </w:rPr>
        <w:t>常好，在那里不光学到了同仁们的先进的教学方法和理念，更重要的是看到了教研组科学的管理方法，为我们今后的工作起了一定的指导作用。</w:t>
      </w:r>
    </w:p>
    <w:p w:rsidR="00295FA2" w:rsidRDefault="00E47CB6" w:rsidP="00E47CB6">
      <w:r>
        <w:rPr>
          <w:rFonts w:hint="eastAsia"/>
        </w:rPr>
        <w:t>三</w:t>
      </w:r>
      <w:r w:rsidR="00295FA2">
        <w:rPr>
          <w:rFonts w:hint="eastAsia"/>
        </w:rPr>
        <w:t>、大力提倡搞教学研究，努力提高教学质量</w:t>
      </w:r>
    </w:p>
    <w:p w:rsidR="00295FA2" w:rsidRDefault="00295FA2" w:rsidP="00E47CB6">
      <w:pPr>
        <w:ind w:firstLineChars="200" w:firstLine="420"/>
      </w:pPr>
      <w:r>
        <w:rPr>
          <w:rFonts w:hint="eastAsia"/>
        </w:rPr>
        <w:t>根据我校的特点，多数教师都能积极地进行大胆教学研究，主动地申报研究课题，平时多观察、多思考，能将在教学实践中发现的其它问题总结归纳并用文字表达出来。联系实际积极撰写教育教学论文，教学反思和教学设计。部分教师所撰写的教育教学论文，教学反思和教学设计还获得了市级奖。</w:t>
      </w:r>
    </w:p>
    <w:p w:rsidR="00295FA2" w:rsidRDefault="00295FA2" w:rsidP="00E47CB6">
      <w:pPr>
        <w:ind w:firstLineChars="200" w:firstLine="420"/>
      </w:pPr>
      <w:r>
        <w:rPr>
          <w:rFonts w:hint="eastAsia"/>
        </w:rPr>
        <w:t>总之，一学期以来，</w:t>
      </w:r>
      <w:r w:rsidR="00E47CB6">
        <w:rPr>
          <w:rFonts w:hint="eastAsia"/>
        </w:rPr>
        <w:t>全组</w:t>
      </w:r>
      <w:r>
        <w:rPr>
          <w:rFonts w:hint="eastAsia"/>
        </w:rPr>
        <w:t>教师注意自身素质的提高，始终以高标准严格要求自己，在教育教学工作中取得了一定的成绩。但是，我们也深深知道，这些成绩的取得是在各级领导的关心、以及学校其他学科老师的大力支持与配合下取得的。我们还知道，我们的工作还有很多需要提高改进的地方，在今后的工作中，我们决心再接再厉，努力工作</w:t>
      </w:r>
      <w:r w:rsidR="00E47CB6">
        <w:rPr>
          <w:rFonts w:hint="eastAsia"/>
        </w:rPr>
        <w:t>。</w:t>
      </w:r>
    </w:p>
    <w:p w:rsidR="00C727E3" w:rsidRDefault="00C727E3" w:rsidP="00E47CB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</w:t>
      </w:r>
      <w:r>
        <w:rPr>
          <w:rFonts w:hint="eastAsia"/>
        </w:rPr>
        <w:t xml:space="preserve">执笔人：周丽芳 </w:t>
      </w:r>
      <w:r>
        <w:t xml:space="preserve">      </w:t>
      </w:r>
      <w:r>
        <w:rPr>
          <w:rFonts w:hint="eastAsia"/>
        </w:rPr>
        <w:t>2</w:t>
      </w:r>
      <w:r>
        <w:t>01906</w:t>
      </w:r>
    </w:p>
    <w:sectPr w:rsidR="00C72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A2"/>
    <w:rsid w:val="00295FA2"/>
    <w:rsid w:val="004D3BE7"/>
    <w:rsid w:val="00874942"/>
    <w:rsid w:val="00C727E3"/>
    <w:rsid w:val="00E47CB6"/>
    <w:rsid w:val="00E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7BC5"/>
  <w15:chartTrackingRefBased/>
  <w15:docId w15:val="{C6A59375-2107-40B9-8DB9-7D41FB66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春明</dc:creator>
  <cp:keywords/>
  <dc:description/>
  <cp:lastModifiedBy>高 春明</cp:lastModifiedBy>
  <cp:revision>6</cp:revision>
  <dcterms:created xsi:type="dcterms:W3CDTF">2019-06-30T09:00:00Z</dcterms:created>
  <dcterms:modified xsi:type="dcterms:W3CDTF">2019-06-30T09:09:00Z</dcterms:modified>
</cp:coreProperties>
</file>